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854" w14:textId="77777777" w:rsidR="005820CA" w:rsidRDefault="005820CA">
      <w:pPr>
        <w:rPr>
          <w:rFonts w:ascii="Century Gothic" w:hAnsi="Century Gothic"/>
          <w:b/>
          <w:sz w:val="32"/>
          <w:szCs w:val="32"/>
        </w:rPr>
      </w:pPr>
    </w:p>
    <w:p w14:paraId="57935552" w14:textId="4D769939" w:rsidR="00F82C89" w:rsidRPr="0052224C" w:rsidRDefault="00EB280F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Oudervragenlijst</w:t>
      </w:r>
      <w:r w:rsidR="00A26DD7" w:rsidRPr="0052224C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dyslexie</w:t>
      </w:r>
    </w:p>
    <w:p w14:paraId="4A3D1D94" w14:textId="77777777" w:rsidR="00A26DD7" w:rsidRPr="008B037E" w:rsidRDefault="00A26DD7">
      <w:pPr>
        <w:rPr>
          <w:rFonts w:ascii="Century Gothic" w:hAnsi="Century Gothic"/>
          <w:b/>
        </w:rPr>
      </w:pPr>
    </w:p>
    <w:p w14:paraId="25A49B19" w14:textId="0F6CF7E6" w:rsidR="00A26DD7" w:rsidRPr="0052224C" w:rsidRDefault="00A26DD7" w:rsidP="00EB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7E5"/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 xml:space="preserve">Om te bepalen of </w:t>
      </w:r>
      <w:r w:rsidR="007B3405">
        <w:rPr>
          <w:rFonts w:ascii="Century Gothic" w:hAnsi="Century Gothic"/>
          <w:sz w:val="20"/>
          <w:szCs w:val="20"/>
        </w:rPr>
        <w:t xml:space="preserve">diagnostiek naar </w:t>
      </w:r>
      <w:r w:rsidR="00EB280F">
        <w:rPr>
          <w:rFonts w:ascii="Century Gothic" w:hAnsi="Century Gothic"/>
          <w:sz w:val="20"/>
          <w:szCs w:val="20"/>
        </w:rPr>
        <w:t>dyslexie</w:t>
      </w:r>
      <w:r w:rsidR="007B3405">
        <w:rPr>
          <w:rFonts w:ascii="Century Gothic" w:hAnsi="Century Gothic"/>
          <w:sz w:val="20"/>
          <w:szCs w:val="20"/>
        </w:rPr>
        <w:t xml:space="preserve"> geïndiceerd is, </w:t>
      </w:r>
      <w:r w:rsidRPr="0052224C">
        <w:rPr>
          <w:rFonts w:ascii="Century Gothic" w:hAnsi="Century Gothic"/>
          <w:sz w:val="20"/>
          <w:szCs w:val="20"/>
        </w:rPr>
        <w:t xml:space="preserve">is uitgebreide </w:t>
      </w:r>
      <w:r w:rsidR="00EB280F">
        <w:rPr>
          <w:rFonts w:ascii="Century Gothic" w:hAnsi="Century Gothic"/>
          <w:sz w:val="20"/>
          <w:szCs w:val="20"/>
        </w:rPr>
        <w:t>informatie</w:t>
      </w:r>
      <w:r w:rsidRPr="0052224C">
        <w:rPr>
          <w:rFonts w:ascii="Century Gothic" w:hAnsi="Century Gothic"/>
          <w:sz w:val="20"/>
          <w:szCs w:val="20"/>
        </w:rPr>
        <w:t xml:space="preserve"> nodig</w:t>
      </w:r>
      <w:r w:rsidR="00EB280F">
        <w:rPr>
          <w:rFonts w:ascii="Century Gothic" w:hAnsi="Century Gothic"/>
          <w:sz w:val="20"/>
          <w:szCs w:val="20"/>
        </w:rPr>
        <w:t xml:space="preserve"> over uw kind</w:t>
      </w:r>
      <w:r w:rsidRPr="0052224C">
        <w:rPr>
          <w:rFonts w:ascii="Century Gothic" w:hAnsi="Century Gothic"/>
          <w:sz w:val="20"/>
          <w:szCs w:val="20"/>
        </w:rPr>
        <w:t>. Door dit aanmeldformulier in te vullen, levert u de benodigde informatie.</w:t>
      </w:r>
      <w:r w:rsidR="00EB280F">
        <w:rPr>
          <w:rFonts w:ascii="Century Gothic" w:hAnsi="Century Gothic"/>
          <w:sz w:val="20"/>
          <w:szCs w:val="20"/>
        </w:rPr>
        <w:t xml:space="preserve"> De aanvraag bestaat uit 3 onderdelen: het </w:t>
      </w:r>
      <w:proofErr w:type="spellStart"/>
      <w:r w:rsidR="00EB280F">
        <w:rPr>
          <w:rFonts w:ascii="Century Gothic" w:hAnsi="Century Gothic"/>
          <w:sz w:val="20"/>
          <w:szCs w:val="20"/>
        </w:rPr>
        <w:t>leerlingdossier</w:t>
      </w:r>
      <w:proofErr w:type="spellEnd"/>
      <w:r w:rsidR="00EB280F">
        <w:rPr>
          <w:rFonts w:ascii="Century Gothic" w:hAnsi="Century Gothic"/>
          <w:sz w:val="20"/>
          <w:szCs w:val="20"/>
        </w:rPr>
        <w:t xml:space="preserve"> (ingevuld door school), de oudervragenlijst en de toestemmingsverklaring. Dit document betreft de oudervragenlijst en de toestemmingsverklaring.</w:t>
      </w:r>
    </w:p>
    <w:p w14:paraId="36DEC9E0" w14:textId="77777777" w:rsidR="00A26DD7" w:rsidRPr="008B037E" w:rsidRDefault="00A26DD7">
      <w:pPr>
        <w:rPr>
          <w:rFonts w:ascii="Century Gothic" w:hAnsi="Century Gothic"/>
        </w:rPr>
      </w:pPr>
    </w:p>
    <w:p w14:paraId="1BF36E45" w14:textId="67178A9A" w:rsidR="00A26DD7" w:rsidRPr="0052224C" w:rsidRDefault="00A26DD7" w:rsidP="00A26DD7">
      <w:pPr>
        <w:rPr>
          <w:rFonts w:ascii="Century Gothic" w:hAnsi="Century Gothic"/>
          <w:b/>
          <w:color w:val="7030A0"/>
          <w:sz w:val="26"/>
          <w:szCs w:val="26"/>
        </w:rPr>
      </w:pPr>
      <w:r w:rsidRPr="0052224C">
        <w:rPr>
          <w:rFonts w:ascii="Century Gothic" w:hAnsi="Century Gothic"/>
          <w:b/>
          <w:color w:val="7030A0"/>
          <w:sz w:val="26"/>
          <w:szCs w:val="26"/>
        </w:rPr>
        <w:t xml:space="preserve">1. </w:t>
      </w:r>
      <w:r w:rsidR="0078076B">
        <w:rPr>
          <w:rFonts w:ascii="Century Gothic" w:hAnsi="Century Gothic"/>
          <w:b/>
          <w:color w:val="7030A0"/>
          <w:sz w:val="26"/>
          <w:szCs w:val="26"/>
        </w:rPr>
        <w:t>Gegevens kind</w:t>
      </w:r>
    </w:p>
    <w:p w14:paraId="58913DF9" w14:textId="77777777" w:rsidR="00A26DD7" w:rsidRPr="008B037E" w:rsidRDefault="00A26DD7" w:rsidP="00A26DD7">
      <w:pPr>
        <w:rPr>
          <w:rFonts w:ascii="Century Gothic" w:hAnsi="Century Gothic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26DD7" w:rsidRPr="008B037E" w14:paraId="0BA9A160" w14:textId="77777777" w:rsidTr="00E024EB">
        <w:tc>
          <w:tcPr>
            <w:tcW w:w="4528" w:type="dxa"/>
          </w:tcPr>
          <w:p w14:paraId="2B7267EC" w14:textId="77777777" w:rsidR="00A26DD7" w:rsidRPr="0052224C" w:rsidRDefault="00A26DD7" w:rsidP="00A26DD7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 xml:space="preserve">Naam </w:t>
            </w:r>
          </w:p>
        </w:tc>
        <w:tc>
          <w:tcPr>
            <w:tcW w:w="4528" w:type="dxa"/>
          </w:tcPr>
          <w:p w14:paraId="5F0987BF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368DFF9C" w14:textId="77777777" w:rsidTr="00E024EB">
        <w:tc>
          <w:tcPr>
            <w:tcW w:w="4528" w:type="dxa"/>
          </w:tcPr>
          <w:p w14:paraId="05A0A470" w14:textId="77777777" w:rsidR="00A26DD7" w:rsidRPr="0052224C" w:rsidRDefault="00A26DD7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Adres</w:t>
            </w:r>
          </w:p>
        </w:tc>
        <w:tc>
          <w:tcPr>
            <w:tcW w:w="4528" w:type="dxa"/>
          </w:tcPr>
          <w:p w14:paraId="7ED117E1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69C077E2" w14:textId="77777777" w:rsidTr="00E024EB">
        <w:tc>
          <w:tcPr>
            <w:tcW w:w="4528" w:type="dxa"/>
          </w:tcPr>
          <w:p w14:paraId="0093DAAB" w14:textId="77777777" w:rsidR="00A26DD7" w:rsidRPr="0052224C" w:rsidRDefault="00A26DD7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Postcode en plaats</w:t>
            </w:r>
          </w:p>
        </w:tc>
        <w:tc>
          <w:tcPr>
            <w:tcW w:w="4528" w:type="dxa"/>
          </w:tcPr>
          <w:p w14:paraId="4338812D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77DD961B" w14:textId="77777777" w:rsidTr="00E024EB">
        <w:tc>
          <w:tcPr>
            <w:tcW w:w="4528" w:type="dxa"/>
          </w:tcPr>
          <w:p w14:paraId="17C40AEC" w14:textId="77777777" w:rsidR="00A26DD7" w:rsidRPr="0052224C" w:rsidRDefault="00A26DD7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Telefoonnummer</w:t>
            </w:r>
          </w:p>
        </w:tc>
        <w:tc>
          <w:tcPr>
            <w:tcW w:w="4528" w:type="dxa"/>
          </w:tcPr>
          <w:p w14:paraId="56E3AFD6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14CE7C2F" w14:textId="77777777" w:rsidTr="00E024EB">
        <w:tc>
          <w:tcPr>
            <w:tcW w:w="4528" w:type="dxa"/>
          </w:tcPr>
          <w:p w14:paraId="0AD48332" w14:textId="77777777" w:rsidR="00A26DD7" w:rsidRPr="0052224C" w:rsidRDefault="00A26DD7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 xml:space="preserve">Geboortedatum </w:t>
            </w:r>
          </w:p>
        </w:tc>
        <w:tc>
          <w:tcPr>
            <w:tcW w:w="4528" w:type="dxa"/>
          </w:tcPr>
          <w:p w14:paraId="15B9D289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412D68B5" w14:textId="77777777" w:rsidTr="00E024EB">
        <w:tc>
          <w:tcPr>
            <w:tcW w:w="4528" w:type="dxa"/>
          </w:tcPr>
          <w:p w14:paraId="41E5A47C" w14:textId="77777777" w:rsidR="00A26DD7" w:rsidRPr="0052224C" w:rsidRDefault="008B037E" w:rsidP="00A26DD7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Groepsverloop (inclusief doublures)</w:t>
            </w:r>
          </w:p>
        </w:tc>
        <w:tc>
          <w:tcPr>
            <w:tcW w:w="4528" w:type="dxa"/>
          </w:tcPr>
          <w:p w14:paraId="21E3F4A7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26DD7" w:rsidRPr="008B037E" w14:paraId="332426EA" w14:textId="77777777" w:rsidTr="00E024EB">
        <w:tc>
          <w:tcPr>
            <w:tcW w:w="4528" w:type="dxa"/>
          </w:tcPr>
          <w:p w14:paraId="0616D0E2" w14:textId="77777777" w:rsidR="00A26DD7" w:rsidRPr="0052224C" w:rsidRDefault="008B037E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Is er sprake (geweest) van regelmatig of tijdelijk langdurig verzuim, bijvoorbeeld als gevolg van ziekte?</w:t>
            </w:r>
          </w:p>
        </w:tc>
        <w:tc>
          <w:tcPr>
            <w:tcW w:w="4528" w:type="dxa"/>
          </w:tcPr>
          <w:p w14:paraId="34581B82" w14:textId="77777777" w:rsidR="00A26DD7" w:rsidRPr="00D852D0" w:rsidRDefault="00A26DD7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8B037E" w:rsidRPr="008B037E" w14:paraId="15661FA4" w14:textId="77777777" w:rsidTr="00E024EB">
        <w:tc>
          <w:tcPr>
            <w:tcW w:w="4528" w:type="dxa"/>
          </w:tcPr>
          <w:p w14:paraId="0CF5ACF0" w14:textId="77777777" w:rsidR="008B037E" w:rsidRPr="0052224C" w:rsidRDefault="008B037E" w:rsidP="00E024EB">
            <w:pPr>
              <w:rPr>
                <w:rFonts w:ascii="Century Gothic" w:hAnsi="Century Gothic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>Is er sprake geweest van een wisseling van school? Zo ja, in welke groep?</w:t>
            </w:r>
          </w:p>
        </w:tc>
        <w:tc>
          <w:tcPr>
            <w:tcW w:w="4528" w:type="dxa"/>
          </w:tcPr>
          <w:p w14:paraId="47F82311" w14:textId="77777777" w:rsidR="008B037E" w:rsidRPr="00D852D0" w:rsidRDefault="008B037E" w:rsidP="00E024E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09D88F9A" w14:textId="5AE782C6" w:rsidR="00A26DD7" w:rsidRDefault="00A26DD7" w:rsidP="00A26DD7">
      <w:pPr>
        <w:rPr>
          <w:rFonts w:ascii="Century Gothic" w:hAnsi="Century Gothic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C7B40" w:rsidRPr="008B037E" w14:paraId="5D0553ED" w14:textId="77777777" w:rsidTr="00430F7A">
        <w:tc>
          <w:tcPr>
            <w:tcW w:w="4528" w:type="dxa"/>
          </w:tcPr>
          <w:p w14:paraId="45B41298" w14:textId="77777777" w:rsidR="00EC7B40" w:rsidRPr="0052224C" w:rsidRDefault="00EC7B4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Hoe ziet de gezinssamenstelling eruit? </w:t>
            </w:r>
            <w:r w:rsidRPr="00D852D0">
              <w:rPr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proofErr w:type="gramStart"/>
            <w:r w:rsidRPr="00D852D0">
              <w:rPr>
                <w:rFonts w:ascii="Century Gothic" w:hAnsi="Century Gothic"/>
                <w:i/>
                <w:iCs/>
                <w:sz w:val="20"/>
                <w:szCs w:val="20"/>
              </w:rPr>
              <w:t>denk</w:t>
            </w:r>
            <w:proofErr w:type="gramEnd"/>
            <w:r w:rsidRPr="00D852D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aan: ouders bij elkaar of gescheiden, broertjes/zusjes) </w:t>
            </w:r>
          </w:p>
        </w:tc>
        <w:tc>
          <w:tcPr>
            <w:tcW w:w="4528" w:type="dxa"/>
          </w:tcPr>
          <w:p w14:paraId="283A3B65" w14:textId="77777777" w:rsidR="00EC7B40" w:rsidRPr="00D852D0" w:rsidRDefault="00EC7B4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7E90D784" w14:textId="6778F7DC" w:rsidR="00EC7B40" w:rsidRDefault="00EC7B40" w:rsidP="00A26DD7">
      <w:pPr>
        <w:rPr>
          <w:rFonts w:ascii="Century Gothic" w:hAnsi="Century Gothic"/>
          <w:b/>
        </w:rPr>
      </w:pPr>
    </w:p>
    <w:p w14:paraId="21A4D2EA" w14:textId="26BB16D6" w:rsidR="00EC7B40" w:rsidRPr="0052224C" w:rsidRDefault="00EC7B40" w:rsidP="00EC7B40">
      <w:pPr>
        <w:rPr>
          <w:rFonts w:ascii="Century Gothic" w:hAnsi="Century Gothic"/>
          <w:b/>
          <w:color w:val="7030A0"/>
          <w:sz w:val="26"/>
          <w:szCs w:val="26"/>
        </w:rPr>
      </w:pPr>
      <w:r>
        <w:rPr>
          <w:rFonts w:ascii="Century Gothic" w:hAnsi="Century Gothic"/>
          <w:b/>
          <w:color w:val="7030A0"/>
          <w:sz w:val="26"/>
          <w:szCs w:val="26"/>
        </w:rPr>
        <w:t>2</w:t>
      </w:r>
      <w:r w:rsidRPr="0052224C">
        <w:rPr>
          <w:rFonts w:ascii="Century Gothic" w:hAnsi="Century Gothic"/>
          <w:b/>
          <w:color w:val="7030A0"/>
          <w:sz w:val="26"/>
          <w:szCs w:val="26"/>
        </w:rPr>
        <w:t xml:space="preserve">. Typering </w:t>
      </w:r>
      <w:r>
        <w:rPr>
          <w:rFonts w:ascii="Century Gothic" w:hAnsi="Century Gothic"/>
          <w:b/>
          <w:color w:val="7030A0"/>
          <w:sz w:val="26"/>
          <w:szCs w:val="26"/>
        </w:rPr>
        <w:t>kind</w:t>
      </w:r>
      <w:r w:rsidRPr="0052224C">
        <w:rPr>
          <w:rFonts w:ascii="Century Gothic" w:hAnsi="Century Gothic"/>
          <w:b/>
          <w:color w:val="7030A0"/>
          <w:sz w:val="26"/>
          <w:szCs w:val="26"/>
        </w:rPr>
        <w:t xml:space="preserve"> </w:t>
      </w:r>
    </w:p>
    <w:p w14:paraId="4B3C135B" w14:textId="232004E0" w:rsidR="00EC7B40" w:rsidRPr="0052224C" w:rsidRDefault="00EC7B40" w:rsidP="00EC7B4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Hoe zou u uw kind omschrijven?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7B40" w:rsidRPr="008B037E" w14:paraId="0E943509" w14:textId="77777777" w:rsidTr="00430F7A">
        <w:trPr>
          <w:trHeight w:val="265"/>
        </w:trPr>
        <w:tc>
          <w:tcPr>
            <w:tcW w:w="9056" w:type="dxa"/>
          </w:tcPr>
          <w:p w14:paraId="5ABF5450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79125B20" w14:textId="77777777" w:rsidR="00EC7B40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503EC134" w14:textId="77777777" w:rsidR="00EC7B40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1286B4FF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54DA4A97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556C6649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3A9CD9C8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  <w:p w14:paraId="2E5BB0A3" w14:textId="77777777" w:rsidR="00EC7B40" w:rsidRPr="008B037E" w:rsidRDefault="00EC7B40" w:rsidP="00430F7A">
            <w:pPr>
              <w:rPr>
                <w:rFonts w:ascii="Century Gothic" w:hAnsi="Century Gothic"/>
                <w:b/>
                <w:color w:val="7030A0"/>
              </w:rPr>
            </w:pPr>
          </w:p>
        </w:tc>
      </w:tr>
    </w:tbl>
    <w:p w14:paraId="26C9AAA9" w14:textId="77777777" w:rsidR="00EC7B40" w:rsidRDefault="00EC7B40" w:rsidP="00A26DD7">
      <w:pPr>
        <w:rPr>
          <w:rFonts w:ascii="Century Gothic" w:hAnsi="Century Gothic"/>
          <w:b/>
        </w:rPr>
      </w:pPr>
    </w:p>
    <w:p w14:paraId="0D3BAEF8" w14:textId="77777777" w:rsidR="00EC7B40" w:rsidRPr="008B037E" w:rsidRDefault="00EC7B40" w:rsidP="00A26DD7">
      <w:pPr>
        <w:rPr>
          <w:rFonts w:ascii="Century Gothic" w:hAnsi="Century Gothic"/>
          <w:b/>
        </w:rPr>
      </w:pPr>
    </w:p>
    <w:p w14:paraId="10096C0B" w14:textId="0C67B228" w:rsidR="0078076B" w:rsidRPr="0052224C" w:rsidRDefault="00EC7B40" w:rsidP="0078076B">
      <w:pPr>
        <w:rPr>
          <w:rFonts w:ascii="Century Gothic" w:hAnsi="Century Gothic"/>
          <w:b/>
          <w:color w:val="7030A0"/>
          <w:sz w:val="26"/>
          <w:szCs w:val="26"/>
        </w:rPr>
      </w:pPr>
      <w:r>
        <w:rPr>
          <w:rFonts w:ascii="Century Gothic" w:hAnsi="Century Gothic"/>
          <w:b/>
          <w:color w:val="7030A0"/>
          <w:sz w:val="26"/>
          <w:szCs w:val="26"/>
        </w:rPr>
        <w:t>3</w:t>
      </w:r>
      <w:r w:rsidR="0078076B" w:rsidRPr="0052224C">
        <w:rPr>
          <w:rFonts w:ascii="Century Gothic" w:hAnsi="Century Gothic"/>
          <w:b/>
          <w:color w:val="7030A0"/>
          <w:sz w:val="26"/>
          <w:szCs w:val="26"/>
        </w:rPr>
        <w:t xml:space="preserve">. </w:t>
      </w:r>
      <w:r w:rsidR="0078076B">
        <w:rPr>
          <w:rFonts w:ascii="Century Gothic" w:hAnsi="Century Gothic"/>
          <w:b/>
          <w:color w:val="7030A0"/>
          <w:sz w:val="26"/>
          <w:szCs w:val="26"/>
        </w:rPr>
        <w:t>Leergeschiedenis</w:t>
      </w:r>
      <w:r w:rsidR="0078076B" w:rsidRPr="0052224C">
        <w:rPr>
          <w:rFonts w:ascii="Century Gothic" w:hAnsi="Century Gothic"/>
          <w:b/>
          <w:color w:val="7030A0"/>
          <w:sz w:val="26"/>
          <w:szCs w:val="26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8076B" w:rsidRPr="008B037E" w14:paraId="11938AA9" w14:textId="77777777" w:rsidTr="00430F7A">
        <w:tc>
          <w:tcPr>
            <w:tcW w:w="4528" w:type="dxa"/>
          </w:tcPr>
          <w:p w14:paraId="44DF7B3E" w14:textId="3BE25428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Wanneer merkte u voor het eerst dat er problemen zijn met het lezen en spellen van uw kind?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4C87D217" w14:textId="77777777" w:rsidR="0078076B" w:rsidRPr="00D852D0" w:rsidRDefault="0078076B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8076B" w:rsidRPr="008B037E" w14:paraId="22B3FB5A" w14:textId="77777777" w:rsidTr="00430F7A">
        <w:tc>
          <w:tcPr>
            <w:tcW w:w="4528" w:type="dxa"/>
          </w:tcPr>
          <w:p w14:paraId="643B21C0" w14:textId="0185FFA8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Wat is volgens u het probleem van uw kind bij het lezen en schrijven?</w:t>
            </w:r>
          </w:p>
        </w:tc>
        <w:tc>
          <w:tcPr>
            <w:tcW w:w="4528" w:type="dxa"/>
          </w:tcPr>
          <w:p w14:paraId="4B8AB0F8" w14:textId="77777777" w:rsidR="0078076B" w:rsidRPr="00D852D0" w:rsidRDefault="0078076B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8076B" w:rsidRPr="008B037E" w14:paraId="22C3BB58" w14:textId="77777777" w:rsidTr="00430F7A">
        <w:tc>
          <w:tcPr>
            <w:tcW w:w="4528" w:type="dxa"/>
          </w:tcPr>
          <w:p w14:paraId="6DBE7CB1" w14:textId="5E048A5F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Zijn er specifieke woorden/letters waar uw kind moeite mee heeft bij het lezen/schrijven? </w:t>
            </w:r>
          </w:p>
        </w:tc>
        <w:tc>
          <w:tcPr>
            <w:tcW w:w="4528" w:type="dxa"/>
          </w:tcPr>
          <w:p w14:paraId="3FC279B4" w14:textId="77777777" w:rsidR="0078076B" w:rsidRPr="00D852D0" w:rsidRDefault="0078076B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8076B" w:rsidRPr="008B037E" w14:paraId="0DC959E1" w14:textId="77777777" w:rsidTr="00430F7A">
        <w:tc>
          <w:tcPr>
            <w:tcW w:w="4528" w:type="dxa"/>
          </w:tcPr>
          <w:p w14:paraId="49F6E759" w14:textId="028B2F6A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Hoe was/is de motivatie van uw kind voor lezen en schrijven?</w:t>
            </w:r>
          </w:p>
        </w:tc>
        <w:tc>
          <w:tcPr>
            <w:tcW w:w="4528" w:type="dxa"/>
          </w:tcPr>
          <w:p w14:paraId="20162D02" w14:textId="77777777" w:rsidR="0078076B" w:rsidRPr="00D852D0" w:rsidRDefault="0078076B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8076B" w:rsidRPr="008B037E" w14:paraId="7C576B70" w14:textId="77777777" w:rsidTr="00430F7A">
        <w:tc>
          <w:tcPr>
            <w:tcW w:w="4528" w:type="dxa"/>
          </w:tcPr>
          <w:p w14:paraId="0089D067" w14:textId="524AF2CD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Hoe ervaart uw kind zijn of haar lees- en/of spellingprobleem?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420CB3B8" w14:textId="77777777" w:rsidR="0078076B" w:rsidRPr="00D852D0" w:rsidRDefault="0078076B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53A8B8B8" w14:textId="6E993DCA" w:rsidR="0078076B" w:rsidRDefault="0078076B" w:rsidP="00A26DD7">
      <w:pPr>
        <w:rPr>
          <w:rFonts w:ascii="Century Gothic" w:hAnsi="Century Gothic"/>
          <w:b/>
          <w:color w:val="7030A0"/>
          <w:sz w:val="26"/>
          <w:szCs w:val="26"/>
        </w:rPr>
      </w:pPr>
    </w:p>
    <w:p w14:paraId="6122C5DC" w14:textId="4F8EBC1E" w:rsidR="0078076B" w:rsidRPr="0052224C" w:rsidRDefault="00EC7B40" w:rsidP="0078076B">
      <w:pPr>
        <w:rPr>
          <w:rFonts w:ascii="Century Gothic" w:hAnsi="Century Gothic"/>
          <w:b/>
          <w:color w:val="7030A0"/>
          <w:sz w:val="26"/>
          <w:szCs w:val="26"/>
        </w:rPr>
      </w:pPr>
      <w:r>
        <w:rPr>
          <w:rFonts w:ascii="Century Gothic" w:hAnsi="Century Gothic"/>
          <w:b/>
          <w:color w:val="7030A0"/>
          <w:sz w:val="26"/>
          <w:szCs w:val="26"/>
        </w:rPr>
        <w:t>4</w:t>
      </w:r>
      <w:r w:rsidR="0078076B" w:rsidRPr="0052224C">
        <w:rPr>
          <w:rFonts w:ascii="Century Gothic" w:hAnsi="Century Gothic"/>
          <w:b/>
          <w:color w:val="7030A0"/>
          <w:sz w:val="26"/>
          <w:szCs w:val="26"/>
        </w:rPr>
        <w:t xml:space="preserve">. </w:t>
      </w:r>
      <w:r w:rsidR="0078076B">
        <w:rPr>
          <w:rFonts w:ascii="Century Gothic" w:hAnsi="Century Gothic"/>
          <w:b/>
          <w:color w:val="7030A0"/>
          <w:sz w:val="26"/>
          <w:szCs w:val="26"/>
        </w:rPr>
        <w:t>Mogelijke oorzaken en andere problematiek</w:t>
      </w:r>
      <w:r w:rsidR="0078076B" w:rsidRPr="0052224C">
        <w:rPr>
          <w:rFonts w:ascii="Century Gothic" w:hAnsi="Century Gothic"/>
          <w:b/>
          <w:color w:val="7030A0"/>
          <w:sz w:val="26"/>
          <w:szCs w:val="26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8076B" w:rsidRPr="008B037E" w14:paraId="71C5B307" w14:textId="77777777" w:rsidTr="00430F7A">
        <w:tc>
          <w:tcPr>
            <w:tcW w:w="4528" w:type="dxa"/>
          </w:tcPr>
          <w:p w14:paraId="0E0D6995" w14:textId="65A9FB2D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Is (of was er in het verleden) sprake van problemen in de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taal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/spraakontwikkeling? Geef evt. voorbeelden.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339838BE" w14:textId="10652424" w:rsidR="0078076B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 (voorbeelden)</w:t>
            </w:r>
          </w:p>
        </w:tc>
      </w:tr>
      <w:tr w:rsidR="0078076B" w:rsidRPr="008B037E" w14:paraId="142E3FE4" w14:textId="77777777" w:rsidTr="00430F7A">
        <w:tc>
          <w:tcPr>
            <w:tcW w:w="4528" w:type="dxa"/>
          </w:tcPr>
          <w:p w14:paraId="487203DC" w14:textId="12354389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Nederlands de moedertaal van uw kind?</w:t>
            </w:r>
          </w:p>
        </w:tc>
        <w:tc>
          <w:tcPr>
            <w:tcW w:w="4528" w:type="dxa"/>
          </w:tcPr>
          <w:p w14:paraId="590AF38D" w14:textId="56735DB9" w:rsidR="0078076B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</w:tc>
      </w:tr>
      <w:tr w:rsidR="0078076B" w:rsidRPr="008B037E" w14:paraId="323BF009" w14:textId="77777777" w:rsidTr="00430F7A">
        <w:tc>
          <w:tcPr>
            <w:tcW w:w="4528" w:type="dxa"/>
          </w:tcPr>
          <w:p w14:paraId="4D55D53C" w14:textId="15C99C79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Verliep de spraaktaalontwikkeling in de eerste kinderjaren vertraagd?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70E23C9B" w14:textId="0A1C346A" w:rsidR="0078076B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</w:tc>
      </w:tr>
      <w:tr w:rsidR="0078076B" w:rsidRPr="008B037E" w14:paraId="49412138" w14:textId="77777777" w:rsidTr="00430F7A">
        <w:tc>
          <w:tcPr>
            <w:tcW w:w="4528" w:type="dxa"/>
          </w:tcPr>
          <w:p w14:paraId="40744822" w14:textId="2BCCBAC8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Kreeg uw kind kortere of langere periode logopedie?</w:t>
            </w:r>
          </w:p>
        </w:tc>
        <w:tc>
          <w:tcPr>
            <w:tcW w:w="4528" w:type="dxa"/>
          </w:tcPr>
          <w:p w14:paraId="2A638081" w14:textId="77777777" w:rsidR="0078076B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  <w:p w14:paraId="48002967" w14:textId="55A1389F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Indien ja: wanneer?</w:t>
            </w:r>
          </w:p>
        </w:tc>
      </w:tr>
      <w:tr w:rsidR="0078076B" w:rsidRPr="008B037E" w14:paraId="2B1E2F9C" w14:textId="77777777" w:rsidTr="00430F7A">
        <w:tc>
          <w:tcPr>
            <w:tcW w:w="4528" w:type="dxa"/>
          </w:tcPr>
          <w:p w14:paraId="62A44226" w14:textId="4D3F2277" w:rsidR="0078076B" w:rsidRPr="0052224C" w:rsidRDefault="0078076B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Zijn er gezinsleden bij wie er ook sprake is van (ernstige) lees- en spellingproblemen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danwel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dyslexie?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65C7213F" w14:textId="77777777" w:rsidR="0078076B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  <w:p w14:paraId="528A9FB8" w14:textId="79A1F4E0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Indien ja: bij wie?</w:t>
            </w:r>
          </w:p>
        </w:tc>
      </w:tr>
      <w:tr w:rsidR="000F12BC" w:rsidRPr="008B037E" w14:paraId="59627DE8" w14:textId="77777777" w:rsidTr="000F12BC">
        <w:tc>
          <w:tcPr>
            <w:tcW w:w="4528" w:type="dxa"/>
          </w:tcPr>
          <w:p w14:paraId="1FFC989D" w14:textId="6756FB3D" w:rsidR="000F12BC" w:rsidRPr="0052224C" w:rsidRDefault="000F12BC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Is uw kind onderzocht in verband met moeite met de aandacht en concentratie, (faal)angst of andere ontwikkelingsproblemen? </w:t>
            </w:r>
          </w:p>
        </w:tc>
        <w:tc>
          <w:tcPr>
            <w:tcW w:w="4528" w:type="dxa"/>
          </w:tcPr>
          <w:p w14:paraId="38777223" w14:textId="553C36B3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</w:tc>
      </w:tr>
      <w:tr w:rsidR="000F12BC" w:rsidRPr="008B037E" w14:paraId="01A74BCE" w14:textId="77777777" w:rsidTr="000F12BC">
        <w:tc>
          <w:tcPr>
            <w:tcW w:w="4528" w:type="dxa"/>
          </w:tcPr>
          <w:p w14:paraId="3AB4EE9F" w14:textId="77777777" w:rsidR="000F12BC" w:rsidRDefault="000F12BC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Zijn er problemen die van invloed kunnen zijn op de schoolprestaties van uw kind?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2851B47" w14:textId="3E9339F6" w:rsidR="000F12BC" w:rsidRPr="000F12BC" w:rsidRDefault="000F12BC" w:rsidP="00430F7A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F12BC">
              <w:rPr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proofErr w:type="gramStart"/>
            <w:r w:rsidRPr="000F12BC">
              <w:rPr>
                <w:rFonts w:ascii="Century Gothic" w:hAnsi="Century Gothic"/>
                <w:i/>
                <w:iCs/>
                <w:sz w:val="20"/>
                <w:szCs w:val="20"/>
              </w:rPr>
              <w:t>weghalen</w:t>
            </w:r>
            <w:proofErr w:type="gramEnd"/>
            <w:r w:rsidRPr="000F12B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wat niet van toepassing is)</w:t>
            </w:r>
          </w:p>
        </w:tc>
        <w:tc>
          <w:tcPr>
            <w:tcW w:w="4528" w:type="dxa"/>
          </w:tcPr>
          <w:p w14:paraId="093AD62F" w14:textId="0F179FEC" w:rsid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Nee (niet bekend)</w:t>
            </w:r>
          </w:p>
          <w:p w14:paraId="4A6BF4F0" w14:textId="020B5EA7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problemen met zien (bv. draagt een bril)</w:t>
            </w:r>
          </w:p>
          <w:p w14:paraId="44CF1F1E" w14:textId="77777777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problemen met gehoor (bv. buisjes)</w:t>
            </w:r>
          </w:p>
          <w:p w14:paraId="6340E6CE" w14:textId="77777777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motorische problemen, te weten:</w:t>
            </w:r>
          </w:p>
          <w:p w14:paraId="6E805701" w14:textId="77777777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problemen in de omgang met andere kinderen</w:t>
            </w:r>
          </w:p>
          <w:p w14:paraId="36761CC1" w14:textId="77777777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ontwikkelingsstoornis (bv. ADHD, Autisme)</w:t>
            </w:r>
          </w:p>
          <w:p w14:paraId="37743F25" w14:textId="2D833712" w:rsidR="000F12BC" w:rsidRPr="000F12BC" w:rsidRDefault="000F12BC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F12BC">
              <w:rPr>
                <w:rFonts w:ascii="Century Gothic" w:hAnsi="Century Gothic"/>
                <w:bCs/>
                <w:sz w:val="20"/>
                <w:szCs w:val="20"/>
              </w:rPr>
              <w:t>Ja, anders, namelijk:</w:t>
            </w:r>
          </w:p>
        </w:tc>
      </w:tr>
      <w:tr w:rsidR="000F12BC" w:rsidRPr="008B037E" w14:paraId="43CE0D29" w14:textId="77777777" w:rsidTr="000F12BC">
        <w:tc>
          <w:tcPr>
            <w:tcW w:w="4528" w:type="dxa"/>
          </w:tcPr>
          <w:p w14:paraId="0D4566FD" w14:textId="09786F7D" w:rsidR="000F12BC" w:rsidRDefault="000F12BC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uw kind eerder onderzocht in verband met vermoeden van dyslexie?</w:t>
            </w:r>
          </w:p>
        </w:tc>
        <w:tc>
          <w:tcPr>
            <w:tcW w:w="4528" w:type="dxa"/>
          </w:tcPr>
          <w:p w14:paraId="6B77FE58" w14:textId="7BD0505E" w:rsid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Ja/nee</w:t>
            </w:r>
          </w:p>
          <w:p w14:paraId="01A8169F" w14:textId="77777777" w:rsidR="00D852D0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A8CBA26" w14:textId="3E5FC9DF" w:rsidR="00D852D0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Indien ja: wanneer en waar?</w:t>
            </w:r>
          </w:p>
        </w:tc>
      </w:tr>
    </w:tbl>
    <w:p w14:paraId="4459E0C0" w14:textId="77777777" w:rsidR="00EC7B40" w:rsidRDefault="00EC7B40" w:rsidP="00EC7B40">
      <w:pPr>
        <w:rPr>
          <w:rFonts w:ascii="Century Gothic" w:hAnsi="Century Gothic"/>
          <w:sz w:val="20"/>
          <w:szCs w:val="20"/>
        </w:rPr>
      </w:pPr>
    </w:p>
    <w:p w14:paraId="4BC33AE5" w14:textId="7EC41B57" w:rsidR="00EC7B40" w:rsidRPr="0052224C" w:rsidRDefault="00EC7B40" w:rsidP="00EC7B40">
      <w:pPr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 xml:space="preserve">Om een zo goed mogelijk beeld te krijgen van </w:t>
      </w:r>
      <w:r>
        <w:rPr>
          <w:rFonts w:ascii="Century Gothic" w:hAnsi="Century Gothic"/>
          <w:sz w:val="20"/>
          <w:szCs w:val="20"/>
        </w:rPr>
        <w:t>uw kind</w:t>
      </w:r>
      <w:r w:rsidRPr="0052224C">
        <w:rPr>
          <w:rFonts w:ascii="Century Gothic" w:hAnsi="Century Gothic"/>
          <w:sz w:val="20"/>
          <w:szCs w:val="20"/>
        </w:rPr>
        <w:t xml:space="preserve"> is het van belang om inzicht te krijgen in zowel de belemmerende als de beschermende factoren. Kruis hier</w:t>
      </w:r>
      <w:r>
        <w:rPr>
          <w:rFonts w:ascii="Century Gothic" w:hAnsi="Century Gothic"/>
          <w:sz w:val="20"/>
          <w:szCs w:val="20"/>
        </w:rPr>
        <w:t>onder</w:t>
      </w:r>
      <w:r w:rsidRPr="0052224C">
        <w:rPr>
          <w:rFonts w:ascii="Century Gothic" w:hAnsi="Century Gothic"/>
          <w:sz w:val="20"/>
          <w:szCs w:val="20"/>
        </w:rPr>
        <w:t xml:space="preserve"> aan welke belemmerende en beschermende factoren u waarneemt bij </w:t>
      </w:r>
      <w:r>
        <w:rPr>
          <w:rFonts w:ascii="Century Gothic" w:hAnsi="Century Gothic"/>
          <w:sz w:val="20"/>
          <w:szCs w:val="20"/>
        </w:rPr>
        <w:t>uw kind</w:t>
      </w:r>
      <w:r w:rsidRPr="0052224C">
        <w:rPr>
          <w:rFonts w:ascii="Century Gothic" w:hAnsi="Century Gothic"/>
          <w:sz w:val="20"/>
          <w:szCs w:val="20"/>
        </w:rPr>
        <w:t xml:space="preserve">: </w:t>
      </w:r>
    </w:p>
    <w:p w14:paraId="1BB74C2B" w14:textId="77777777" w:rsidR="00EC7B40" w:rsidRDefault="00EC7B40" w:rsidP="00EC7B40">
      <w:pPr>
        <w:rPr>
          <w:rFonts w:ascii="Century Gothic" w:hAnsi="Century Gothic"/>
          <w:sz w:val="20"/>
          <w:szCs w:val="20"/>
        </w:rPr>
      </w:pPr>
    </w:p>
    <w:p w14:paraId="61F1D374" w14:textId="7A26C4E6" w:rsidR="00EC7B40" w:rsidRDefault="00EC7B40" w:rsidP="00EC7B40">
      <w:pPr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>Belemmerende factoren</w:t>
      </w:r>
      <w:r>
        <w:rPr>
          <w:rFonts w:ascii="Century Gothic" w:hAnsi="Century Gothic"/>
          <w:sz w:val="20"/>
          <w:szCs w:val="20"/>
        </w:rPr>
        <w:t xml:space="preserve"> </w:t>
      </w:r>
      <w:r w:rsidRPr="00EC7B40">
        <w:rPr>
          <w:rFonts w:ascii="Century Gothic" w:hAnsi="Century Gothic"/>
          <w:i/>
          <w:iCs/>
          <w:sz w:val="20"/>
          <w:szCs w:val="20"/>
        </w:rPr>
        <w:t>(zet een kruisje X indien van toepassing)</w:t>
      </w:r>
      <w:r w:rsidRPr="0052224C">
        <w:rPr>
          <w:rFonts w:ascii="Century Gothic" w:hAnsi="Century Gothic"/>
          <w:sz w:val="20"/>
          <w:szCs w:val="20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6095"/>
      </w:tblGrid>
      <w:tr w:rsidR="00EC7B40" w14:paraId="0C6C3C19" w14:textId="12B30376" w:rsidTr="00EC7B40">
        <w:tc>
          <w:tcPr>
            <w:tcW w:w="279" w:type="dxa"/>
          </w:tcPr>
          <w:p w14:paraId="3F2F1603" w14:textId="77777777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8987598" w14:textId="7409DB63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Werkhouding. Denk aan: werktempo,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luisterhuiding</w:t>
            </w:r>
            <w:proofErr w:type="spellEnd"/>
          </w:p>
        </w:tc>
      </w:tr>
      <w:tr w:rsidR="00EC7B40" w14:paraId="4D493164" w14:textId="0BE43D1C" w:rsidTr="00EC7B40">
        <w:tc>
          <w:tcPr>
            <w:tcW w:w="279" w:type="dxa"/>
          </w:tcPr>
          <w:p w14:paraId="2F4A37BE" w14:textId="49CFC3BF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E091C6F" w14:textId="64A36E0D" w:rsidR="00EC7B40" w:rsidRPr="00EC7B40" w:rsidRDefault="00EC7B40" w:rsidP="00EC7B40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Concentratie. Denk aan: afleidbaarheid, </w:t>
            </w:r>
            <w:proofErr w:type="spellStart"/>
            <w:r w:rsidRPr="00EC7B40">
              <w:rPr>
                <w:rFonts w:ascii="Century Gothic" w:hAnsi="Century Gothic"/>
                <w:sz w:val="20"/>
                <w:szCs w:val="20"/>
              </w:rPr>
              <w:t>aandachtsspanne</w:t>
            </w:r>
            <w:proofErr w:type="spellEnd"/>
            <w:r w:rsidRPr="00EC7B40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EC7B40" w14:paraId="5B3CA9F1" w14:textId="4E94B02E" w:rsidTr="00EC7B40">
        <w:tc>
          <w:tcPr>
            <w:tcW w:w="279" w:type="dxa"/>
          </w:tcPr>
          <w:p w14:paraId="0BF89A1B" w14:textId="77777777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937B718" w14:textId="598501C5" w:rsidR="00EC7B40" w:rsidRPr="00EC7B40" w:rsidRDefault="00EC7B40" w:rsidP="00EC7B40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Motivatie. Denk aan: doorzettingsvermogen, inzet. </w:t>
            </w:r>
          </w:p>
        </w:tc>
      </w:tr>
      <w:tr w:rsidR="00EC7B40" w14:paraId="42E11AE8" w14:textId="2977DA27" w:rsidTr="00EC7B40">
        <w:tc>
          <w:tcPr>
            <w:tcW w:w="279" w:type="dxa"/>
          </w:tcPr>
          <w:p w14:paraId="41505BDE" w14:textId="77777777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5F8DA1D" w14:textId="41432B69" w:rsidR="00EC7B40" w:rsidRPr="00EC7B40" w:rsidRDefault="00EC7B40" w:rsidP="00EC7B40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Zelfvertrouwen. Denk aan: onzekerheid, faalangst. </w:t>
            </w:r>
          </w:p>
        </w:tc>
      </w:tr>
      <w:tr w:rsidR="00EC7B40" w14:paraId="2442F823" w14:textId="66D48378" w:rsidTr="00EC7B40">
        <w:tc>
          <w:tcPr>
            <w:tcW w:w="279" w:type="dxa"/>
          </w:tcPr>
          <w:p w14:paraId="50D20627" w14:textId="77777777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1C47308" w14:textId="2E933843" w:rsidR="00EC7B40" w:rsidRPr="00EC7B40" w:rsidRDefault="00EC7B40" w:rsidP="00EC7B40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Zelfstandigheid/taakgerichtheid. Denk aan: opstarten van taak, hulp vragen. </w:t>
            </w:r>
          </w:p>
        </w:tc>
      </w:tr>
      <w:tr w:rsidR="00EC7B40" w14:paraId="0DC7193E" w14:textId="687DA49D" w:rsidTr="00EC7B40">
        <w:tc>
          <w:tcPr>
            <w:tcW w:w="279" w:type="dxa"/>
          </w:tcPr>
          <w:p w14:paraId="383614C2" w14:textId="77777777" w:rsidR="00EC7B40" w:rsidRDefault="00EC7B40" w:rsidP="00EC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7210968" w14:textId="081832D5" w:rsidR="00EC7B40" w:rsidRPr="00EC7B40" w:rsidRDefault="00EC7B40" w:rsidP="00EC7B40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Sociaal emotioneel. Denk aan: sociale contacten met </w:t>
            </w:r>
            <w:r w:rsidR="00727AA7">
              <w:rPr>
                <w:rFonts w:ascii="Century Gothic" w:hAnsi="Century Gothic"/>
                <w:sz w:val="20"/>
                <w:szCs w:val="20"/>
              </w:rPr>
              <w:t>andere kinderen en/of volwassenen</w:t>
            </w:r>
            <w:r w:rsidRPr="00EC7B40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</w:tbl>
    <w:p w14:paraId="126204F6" w14:textId="77777777" w:rsidR="00727AA7" w:rsidRPr="0052224C" w:rsidRDefault="00727AA7" w:rsidP="00EC7B40">
      <w:pPr>
        <w:rPr>
          <w:rFonts w:ascii="Century Gothic" w:hAnsi="Century Gothic"/>
          <w:b/>
          <w:color w:val="7030A0"/>
          <w:sz w:val="20"/>
          <w:szCs w:val="20"/>
        </w:rPr>
      </w:pPr>
    </w:p>
    <w:p w14:paraId="7BA0F95A" w14:textId="77777777" w:rsidR="00EC7B40" w:rsidRPr="0052224C" w:rsidRDefault="00EC7B40" w:rsidP="00EC7B4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Beschermende</w:t>
      </w:r>
      <w:r w:rsidRPr="0052224C">
        <w:rPr>
          <w:rFonts w:ascii="Century Gothic" w:hAnsi="Century Gothic"/>
          <w:sz w:val="20"/>
          <w:szCs w:val="20"/>
        </w:rPr>
        <w:t xml:space="preserve"> factoren: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6095"/>
      </w:tblGrid>
      <w:tr w:rsidR="00727AA7" w14:paraId="4165754B" w14:textId="77777777" w:rsidTr="00430F7A">
        <w:tc>
          <w:tcPr>
            <w:tcW w:w="279" w:type="dxa"/>
          </w:tcPr>
          <w:p w14:paraId="55651E51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348F82C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Werkhouding. Denk aan: werktempo,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luisterhuiding</w:t>
            </w:r>
            <w:proofErr w:type="spellEnd"/>
          </w:p>
        </w:tc>
      </w:tr>
      <w:tr w:rsidR="00727AA7" w14:paraId="6610ED3C" w14:textId="77777777" w:rsidTr="00430F7A">
        <w:tc>
          <w:tcPr>
            <w:tcW w:w="279" w:type="dxa"/>
          </w:tcPr>
          <w:p w14:paraId="6C5198C2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15E3481" w14:textId="77777777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Concentratie. Denk aan: afleidbaarheid, </w:t>
            </w:r>
            <w:proofErr w:type="spellStart"/>
            <w:r w:rsidRPr="00EC7B40">
              <w:rPr>
                <w:rFonts w:ascii="Century Gothic" w:hAnsi="Century Gothic"/>
                <w:sz w:val="20"/>
                <w:szCs w:val="20"/>
              </w:rPr>
              <w:t>aandachtsspanne</w:t>
            </w:r>
            <w:proofErr w:type="spellEnd"/>
            <w:r w:rsidRPr="00EC7B40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27AA7" w14:paraId="146E93BC" w14:textId="77777777" w:rsidTr="00430F7A">
        <w:tc>
          <w:tcPr>
            <w:tcW w:w="279" w:type="dxa"/>
          </w:tcPr>
          <w:p w14:paraId="326A15BA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AD04EDF" w14:textId="77777777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Motivatie. Denk aan: doorzettingsvermogen, inzet. </w:t>
            </w:r>
          </w:p>
        </w:tc>
      </w:tr>
      <w:tr w:rsidR="00727AA7" w14:paraId="45ACCEBF" w14:textId="77777777" w:rsidTr="00430F7A">
        <w:tc>
          <w:tcPr>
            <w:tcW w:w="279" w:type="dxa"/>
          </w:tcPr>
          <w:p w14:paraId="71265B27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783C86C" w14:textId="77777777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Zelfvertrouwen. Denk aan: onzekerheid, faalangst. </w:t>
            </w:r>
          </w:p>
        </w:tc>
      </w:tr>
      <w:tr w:rsidR="00727AA7" w14:paraId="0D989945" w14:textId="77777777" w:rsidTr="00430F7A">
        <w:tc>
          <w:tcPr>
            <w:tcW w:w="279" w:type="dxa"/>
          </w:tcPr>
          <w:p w14:paraId="1184445D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A3F687F" w14:textId="77777777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Zelfstandigheid/taakgerichtheid. Denk aan: opstarten van taak, hulp vragen. </w:t>
            </w:r>
          </w:p>
        </w:tc>
      </w:tr>
      <w:tr w:rsidR="00727AA7" w14:paraId="50880044" w14:textId="77777777" w:rsidTr="00430F7A">
        <w:tc>
          <w:tcPr>
            <w:tcW w:w="279" w:type="dxa"/>
          </w:tcPr>
          <w:p w14:paraId="323CAA55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C5F568B" w14:textId="77777777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EC7B40">
              <w:rPr>
                <w:rFonts w:ascii="Century Gothic" w:hAnsi="Century Gothic"/>
                <w:sz w:val="20"/>
                <w:szCs w:val="20"/>
              </w:rPr>
              <w:t xml:space="preserve">Sociaal emotioneel. Denk aan: sociale contacten met </w:t>
            </w:r>
            <w:r>
              <w:rPr>
                <w:rFonts w:ascii="Century Gothic" w:hAnsi="Century Gothic"/>
                <w:sz w:val="20"/>
                <w:szCs w:val="20"/>
              </w:rPr>
              <w:t>andere kinderen en/of volwassenen</w:t>
            </w:r>
            <w:r w:rsidRPr="00EC7B40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</w:tbl>
    <w:p w14:paraId="07E46C7E" w14:textId="4D6D7BFA" w:rsidR="0078076B" w:rsidRDefault="0078076B" w:rsidP="00A26DD7">
      <w:pPr>
        <w:rPr>
          <w:rFonts w:ascii="Century Gothic" w:hAnsi="Century Gothic"/>
          <w:b/>
          <w:color w:val="7030A0"/>
          <w:sz w:val="26"/>
          <w:szCs w:val="26"/>
        </w:rPr>
      </w:pPr>
    </w:p>
    <w:p w14:paraId="7B84F895" w14:textId="77777777" w:rsidR="00727AA7" w:rsidRPr="0052224C" w:rsidRDefault="00727AA7" w:rsidP="00727AA7">
      <w:pPr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 xml:space="preserve">Geef een toelichting bij de belemmerende en beschermende factoren.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7AA7" w:rsidRPr="0052224C" w14:paraId="5E893B59" w14:textId="77777777" w:rsidTr="00430F7A">
        <w:tc>
          <w:tcPr>
            <w:tcW w:w="9056" w:type="dxa"/>
          </w:tcPr>
          <w:p w14:paraId="3741546E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6050D3CE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7DA697E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310DD094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A079461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FD44C8B" w14:textId="77777777" w:rsidR="00727AA7" w:rsidRPr="0052224C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</w:tr>
    </w:tbl>
    <w:p w14:paraId="7C3A0307" w14:textId="5893223F" w:rsidR="00EC7B40" w:rsidRDefault="00EC7B40" w:rsidP="00A26DD7">
      <w:pPr>
        <w:rPr>
          <w:rFonts w:ascii="Century Gothic" w:hAnsi="Century Gothic"/>
          <w:b/>
          <w:color w:val="7030A0"/>
          <w:sz w:val="26"/>
          <w:szCs w:val="26"/>
        </w:rPr>
      </w:pPr>
    </w:p>
    <w:p w14:paraId="1F95AAB9" w14:textId="77777777" w:rsidR="00EC7B40" w:rsidRDefault="00EC7B40" w:rsidP="00A26DD7">
      <w:pPr>
        <w:rPr>
          <w:rFonts w:ascii="Century Gothic" w:hAnsi="Century Gothic"/>
          <w:b/>
          <w:color w:val="7030A0"/>
          <w:sz w:val="26"/>
          <w:szCs w:val="26"/>
        </w:rPr>
      </w:pPr>
    </w:p>
    <w:p w14:paraId="3A4A76F1" w14:textId="1DB1B754" w:rsidR="00D852D0" w:rsidRPr="0052224C" w:rsidRDefault="00EC7B40" w:rsidP="00D852D0">
      <w:pPr>
        <w:rPr>
          <w:rFonts w:ascii="Century Gothic" w:hAnsi="Century Gothic"/>
          <w:b/>
          <w:color w:val="7030A0"/>
          <w:sz w:val="26"/>
          <w:szCs w:val="26"/>
        </w:rPr>
      </w:pPr>
      <w:r>
        <w:rPr>
          <w:rFonts w:ascii="Century Gothic" w:hAnsi="Century Gothic"/>
          <w:b/>
          <w:color w:val="7030A0"/>
          <w:sz w:val="26"/>
          <w:szCs w:val="26"/>
        </w:rPr>
        <w:t>5</w:t>
      </w:r>
      <w:r w:rsidR="00D852D0" w:rsidRPr="0052224C">
        <w:rPr>
          <w:rFonts w:ascii="Century Gothic" w:hAnsi="Century Gothic"/>
          <w:b/>
          <w:color w:val="7030A0"/>
          <w:sz w:val="26"/>
          <w:szCs w:val="26"/>
        </w:rPr>
        <w:t xml:space="preserve">. </w:t>
      </w:r>
      <w:r w:rsidR="00D852D0">
        <w:rPr>
          <w:rFonts w:ascii="Century Gothic" w:hAnsi="Century Gothic"/>
          <w:b/>
          <w:color w:val="7030A0"/>
          <w:sz w:val="26"/>
          <w:szCs w:val="26"/>
        </w:rPr>
        <w:t>Leervorderingen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852D0" w:rsidRPr="008B037E" w14:paraId="2E95D1AE" w14:textId="77777777" w:rsidTr="00430F7A">
        <w:tc>
          <w:tcPr>
            <w:tcW w:w="4528" w:type="dxa"/>
          </w:tcPr>
          <w:p w14:paraId="55C1C56E" w14:textId="26A822E2" w:rsidR="00D852D0" w:rsidRPr="0052224C" w:rsidRDefault="00D852D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Zijn er naast de lees- en/of spellingproblemen naar uw mening ook andere leerproblemen?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05BFEA8D" w14:textId="3EF01A5C" w:rsidR="00D852D0" w:rsidRP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852D0" w:rsidRPr="008B037E" w14:paraId="4B664783" w14:textId="77777777" w:rsidTr="00430F7A">
        <w:tc>
          <w:tcPr>
            <w:tcW w:w="4528" w:type="dxa"/>
          </w:tcPr>
          <w:p w14:paraId="4499CB5D" w14:textId="30CCB3C3" w:rsidR="00D852D0" w:rsidRPr="0052224C" w:rsidRDefault="00D852D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Gaat uw kind in het algemeen graag naar school?</w:t>
            </w:r>
          </w:p>
        </w:tc>
        <w:tc>
          <w:tcPr>
            <w:tcW w:w="4528" w:type="dxa"/>
          </w:tcPr>
          <w:p w14:paraId="5B1B8FBE" w14:textId="38195574" w:rsidR="00D852D0" w:rsidRP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852D0" w:rsidRPr="008B037E" w14:paraId="6F772560" w14:textId="77777777" w:rsidTr="00430F7A">
        <w:tc>
          <w:tcPr>
            <w:tcW w:w="4528" w:type="dxa"/>
          </w:tcPr>
          <w:p w14:paraId="2DD23E1D" w14:textId="60CAF815" w:rsidR="00D852D0" w:rsidRPr="0052224C" w:rsidRDefault="00D852D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Heeft uw kind een of meerdere talenten op een ander gebied dan het schoolse leren?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75A5A9FC" w14:textId="49C57B55" w:rsidR="00D852D0" w:rsidRP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852D0" w:rsidRPr="008B037E" w14:paraId="549B0223" w14:textId="77777777" w:rsidTr="00430F7A">
        <w:tc>
          <w:tcPr>
            <w:tcW w:w="4528" w:type="dxa"/>
          </w:tcPr>
          <w:p w14:paraId="48E1C564" w14:textId="32189A75" w:rsidR="00D852D0" w:rsidRPr="0052224C" w:rsidRDefault="00D852D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hoeverre belemmert het lees- en/of spellingprobleem uw kind?</w:t>
            </w:r>
          </w:p>
        </w:tc>
        <w:tc>
          <w:tcPr>
            <w:tcW w:w="4528" w:type="dxa"/>
          </w:tcPr>
          <w:p w14:paraId="79BCA1E0" w14:textId="351D8D60" w:rsidR="00D852D0" w:rsidRP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852D0" w:rsidRPr="008B037E" w14:paraId="49496A7A" w14:textId="77777777" w:rsidTr="00430F7A">
        <w:tc>
          <w:tcPr>
            <w:tcW w:w="4528" w:type="dxa"/>
          </w:tcPr>
          <w:p w14:paraId="59ADEAFB" w14:textId="4FF6DC25" w:rsidR="00D852D0" w:rsidRPr="0052224C" w:rsidRDefault="00D852D0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Welke tips en aandachtpunten wilt u op grond van uw ervaringen meegeven aan de</w:t>
            </w:r>
            <w:r w:rsidR="00EC7B40">
              <w:rPr>
                <w:rFonts w:ascii="Century Gothic" w:hAnsi="Century Gothic"/>
                <w:sz w:val="20"/>
                <w:szCs w:val="20"/>
              </w:rPr>
              <w:t xml:space="preserve"> onderzoeker, zodat die gebruikt kunnen worden bij de begeleiding van uw kind?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5F5E8CB8" w14:textId="4C6854BA" w:rsidR="00D852D0" w:rsidRPr="000F12BC" w:rsidRDefault="00D852D0" w:rsidP="00430F7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4F66EACC" w14:textId="77777777" w:rsidR="00D852D0" w:rsidRDefault="00D852D0" w:rsidP="00A26DD7">
      <w:pPr>
        <w:rPr>
          <w:rFonts w:ascii="Century Gothic" w:hAnsi="Century Gothic"/>
          <w:b/>
          <w:color w:val="7030A0"/>
          <w:sz w:val="26"/>
          <w:szCs w:val="26"/>
        </w:rPr>
      </w:pPr>
    </w:p>
    <w:p w14:paraId="1FCE7948" w14:textId="77777777" w:rsidR="0046599F" w:rsidRPr="0052224C" w:rsidRDefault="0046599F" w:rsidP="001C17E8">
      <w:pPr>
        <w:rPr>
          <w:rFonts w:ascii="Century Gothic" w:hAnsi="Century Gothic"/>
          <w:b/>
          <w:color w:val="7030A0"/>
          <w:sz w:val="20"/>
          <w:szCs w:val="20"/>
        </w:rPr>
      </w:pPr>
    </w:p>
    <w:p w14:paraId="4F0F824B" w14:textId="77777777" w:rsidR="007838E1" w:rsidRPr="0052224C" w:rsidRDefault="007838E1" w:rsidP="001C17E8">
      <w:pPr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 xml:space="preserve">Wanneer u aanvullende informatie heeft over aspecten die niet in deze vragenlijst aan de orde gekomen zijn, of zelf vragen heeft, stellen wij het op prijs als u daarvoor de ruimte hieronder zou willen benutten.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838E1" w:rsidRPr="008B037E" w14:paraId="2560BFA0" w14:textId="77777777" w:rsidTr="00A0530A">
        <w:tc>
          <w:tcPr>
            <w:tcW w:w="9056" w:type="dxa"/>
          </w:tcPr>
          <w:p w14:paraId="2106477F" w14:textId="77777777" w:rsidR="007838E1" w:rsidRPr="0028324B" w:rsidRDefault="007838E1" w:rsidP="00A0530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8F19B39" w14:textId="77777777" w:rsidR="007838E1" w:rsidRPr="0028324B" w:rsidRDefault="007838E1" w:rsidP="00A0530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37DC8325" w14:textId="77777777" w:rsidR="007838E1" w:rsidRPr="0028324B" w:rsidRDefault="007838E1" w:rsidP="00A0530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219FE714" w14:textId="77777777" w:rsidR="007838E1" w:rsidRPr="0028324B" w:rsidRDefault="007838E1" w:rsidP="00A0530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E70AC6E" w14:textId="77777777" w:rsidR="007838E1" w:rsidRPr="0028324B" w:rsidRDefault="007838E1" w:rsidP="00A0530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393BA5A" w14:textId="77777777" w:rsidR="007838E1" w:rsidRPr="008B037E" w:rsidRDefault="007838E1" w:rsidP="00A0530A">
            <w:pPr>
              <w:rPr>
                <w:rFonts w:ascii="Century Gothic" w:hAnsi="Century Gothic"/>
                <w:b/>
                <w:color w:val="7030A0"/>
              </w:rPr>
            </w:pPr>
          </w:p>
        </w:tc>
      </w:tr>
    </w:tbl>
    <w:p w14:paraId="0BA4280F" w14:textId="77777777" w:rsidR="007838E1" w:rsidRPr="008B037E" w:rsidRDefault="007838E1" w:rsidP="001C17E8">
      <w:pPr>
        <w:rPr>
          <w:rFonts w:ascii="Century Gothic" w:hAnsi="Century Gothic"/>
          <w:b/>
          <w:color w:val="7030A0"/>
        </w:rPr>
      </w:pPr>
    </w:p>
    <w:p w14:paraId="33A16D24" w14:textId="06393CD4" w:rsidR="00A510AC" w:rsidRPr="0052224C" w:rsidRDefault="004C565C" w:rsidP="007838E1">
      <w:pPr>
        <w:rPr>
          <w:rFonts w:ascii="Century Gothic" w:hAnsi="Century Gothic"/>
          <w:b/>
          <w:color w:val="7030A0"/>
          <w:sz w:val="26"/>
          <w:szCs w:val="26"/>
        </w:rPr>
      </w:pPr>
      <w:r>
        <w:rPr>
          <w:rFonts w:ascii="Century Gothic" w:hAnsi="Century Gothic"/>
          <w:b/>
          <w:color w:val="7030A0"/>
          <w:sz w:val="26"/>
          <w:szCs w:val="26"/>
        </w:rPr>
        <w:t>6</w:t>
      </w:r>
      <w:r w:rsidR="007838E1" w:rsidRPr="0052224C">
        <w:rPr>
          <w:rFonts w:ascii="Century Gothic" w:hAnsi="Century Gothic"/>
          <w:b/>
          <w:color w:val="7030A0"/>
          <w:sz w:val="26"/>
          <w:szCs w:val="26"/>
        </w:rPr>
        <w:t xml:space="preserve">. </w:t>
      </w:r>
      <w:r w:rsidR="00727AA7">
        <w:rPr>
          <w:rFonts w:ascii="Century Gothic" w:hAnsi="Century Gothic"/>
          <w:b/>
          <w:color w:val="7030A0"/>
          <w:sz w:val="26"/>
          <w:szCs w:val="26"/>
        </w:rPr>
        <w:t>Toestemming en o</w:t>
      </w:r>
      <w:r w:rsidR="00A510AC" w:rsidRPr="0052224C">
        <w:rPr>
          <w:rFonts w:ascii="Century Gothic" w:hAnsi="Century Gothic"/>
          <w:b/>
          <w:color w:val="7030A0"/>
          <w:sz w:val="26"/>
          <w:szCs w:val="26"/>
        </w:rPr>
        <w:t>ndertekening</w:t>
      </w:r>
    </w:p>
    <w:p w14:paraId="4D775C0C" w14:textId="77777777" w:rsidR="00727AA7" w:rsidRDefault="00727AA7" w:rsidP="001C17E8">
      <w:pPr>
        <w:rPr>
          <w:rFonts w:ascii="Century Gothic" w:hAnsi="Century Gothic"/>
          <w:sz w:val="20"/>
          <w:szCs w:val="20"/>
        </w:rPr>
      </w:pPr>
    </w:p>
    <w:p w14:paraId="353A5755" w14:textId="17DC45A7" w:rsidR="00727AA7" w:rsidRDefault="00727AA7" w:rsidP="001C17E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Ondergetekende(n) geven Chinski toestemming voor het uitwisselen van </w:t>
      </w:r>
      <w:proofErr w:type="gramStart"/>
      <w:r>
        <w:rPr>
          <w:rFonts w:ascii="Century Gothic" w:hAnsi="Century Gothic"/>
          <w:sz w:val="20"/>
          <w:szCs w:val="20"/>
        </w:rPr>
        <w:t>privacy gevoelige</w:t>
      </w:r>
      <w:proofErr w:type="gramEnd"/>
      <w:r>
        <w:rPr>
          <w:rFonts w:ascii="Century Gothic" w:hAnsi="Century Gothic"/>
          <w:sz w:val="20"/>
          <w:szCs w:val="20"/>
        </w:rPr>
        <w:t xml:space="preserve"> gegevens </w:t>
      </w:r>
      <w:r w:rsidRPr="00727AA7">
        <w:rPr>
          <w:rFonts w:ascii="Century Gothic" w:hAnsi="Century Gothic"/>
          <w:i/>
          <w:iCs/>
          <w:sz w:val="20"/>
          <w:szCs w:val="20"/>
        </w:rPr>
        <w:t>(zet een kruisje X):</w:t>
      </w:r>
    </w:p>
    <w:p w14:paraId="7AAAB683" w14:textId="77777777" w:rsidR="00727AA7" w:rsidRDefault="00727AA7" w:rsidP="001C17E8">
      <w:pPr>
        <w:rPr>
          <w:rFonts w:ascii="Century Gothic" w:hAnsi="Century Gothic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"/>
        <w:gridCol w:w="6095"/>
      </w:tblGrid>
      <w:tr w:rsidR="00727AA7" w14:paraId="642B61B4" w14:textId="77777777" w:rsidTr="00727AA7">
        <w:tc>
          <w:tcPr>
            <w:tcW w:w="338" w:type="dxa"/>
          </w:tcPr>
          <w:p w14:paraId="41EEC3E0" w14:textId="08C2B749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095" w:type="dxa"/>
          </w:tcPr>
          <w:p w14:paraId="7FDD3446" w14:textId="1FA1A8AE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Uitwisseling persoonsgegevens (o.a. BSN) in het kader van het declaratieproces bij de gemeente waarin uw kind woonachtig is.</w:t>
            </w:r>
          </w:p>
        </w:tc>
      </w:tr>
      <w:tr w:rsidR="00727AA7" w14:paraId="431F041E" w14:textId="77777777" w:rsidTr="00727AA7">
        <w:tc>
          <w:tcPr>
            <w:tcW w:w="338" w:type="dxa"/>
          </w:tcPr>
          <w:p w14:paraId="6F503564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31D38F5" w14:textId="14E580A5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Contact met de school van uw kind voor telefonisch en/of mailcontact met de leerkracht en/of intern begeleider.</w:t>
            </w:r>
          </w:p>
        </w:tc>
      </w:tr>
      <w:tr w:rsidR="00727AA7" w14:paraId="7480FB83" w14:textId="77777777" w:rsidTr="00727AA7">
        <w:tc>
          <w:tcPr>
            <w:tcW w:w="338" w:type="dxa"/>
          </w:tcPr>
          <w:p w14:paraId="17EDC925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84A468B" w14:textId="450258A8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Het versturen van het onderzoeksverslag via beveiligde mail naar ouders.</w:t>
            </w:r>
            <w:r w:rsidRPr="00EC7B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27AA7" w14:paraId="3926C078" w14:textId="77777777" w:rsidTr="00727AA7">
        <w:tc>
          <w:tcPr>
            <w:tcW w:w="338" w:type="dxa"/>
          </w:tcPr>
          <w:p w14:paraId="133DD990" w14:textId="77777777" w:rsidR="00727AA7" w:rsidRDefault="00727AA7" w:rsidP="00430F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6D01E49" w14:textId="37E20798" w:rsidR="00727AA7" w:rsidRPr="00EC7B40" w:rsidRDefault="00727AA7" w:rsidP="00430F7A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 overleg met bovengenoemde.</w:t>
            </w:r>
            <w:r w:rsidRPr="00EC7B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06062E6A" w14:textId="77777777" w:rsidR="00727AA7" w:rsidRDefault="00727AA7" w:rsidP="001C17E8">
      <w:pPr>
        <w:rPr>
          <w:rFonts w:ascii="Century Gothic" w:hAnsi="Century Gothic"/>
          <w:sz w:val="20"/>
          <w:szCs w:val="20"/>
        </w:rPr>
      </w:pPr>
    </w:p>
    <w:p w14:paraId="040F9FDF" w14:textId="77777777" w:rsidR="00727AA7" w:rsidRDefault="00727AA7" w:rsidP="001C17E8">
      <w:pPr>
        <w:rPr>
          <w:rFonts w:ascii="Century Gothic" w:hAnsi="Century Gothic"/>
          <w:sz w:val="20"/>
          <w:szCs w:val="20"/>
        </w:rPr>
      </w:pPr>
    </w:p>
    <w:p w14:paraId="52E4BF91" w14:textId="599DCAE3" w:rsidR="00A510AC" w:rsidRPr="0052224C" w:rsidRDefault="00A510AC" w:rsidP="001C17E8">
      <w:pPr>
        <w:rPr>
          <w:rFonts w:ascii="Century Gothic" w:hAnsi="Century Gothic"/>
          <w:sz w:val="20"/>
          <w:szCs w:val="20"/>
        </w:rPr>
      </w:pPr>
      <w:r w:rsidRPr="0052224C">
        <w:rPr>
          <w:rFonts w:ascii="Century Gothic" w:hAnsi="Century Gothic"/>
          <w:sz w:val="20"/>
          <w:szCs w:val="20"/>
        </w:rPr>
        <w:t>Ondergetekende</w:t>
      </w:r>
      <w:r w:rsidR="00727AA7">
        <w:rPr>
          <w:rFonts w:ascii="Century Gothic" w:hAnsi="Century Gothic"/>
          <w:sz w:val="20"/>
          <w:szCs w:val="20"/>
        </w:rPr>
        <w:t>(n)</w:t>
      </w:r>
      <w:r w:rsidRPr="0052224C">
        <w:rPr>
          <w:rFonts w:ascii="Century Gothic" w:hAnsi="Century Gothic"/>
          <w:sz w:val="20"/>
          <w:szCs w:val="20"/>
        </w:rPr>
        <w:t xml:space="preserve"> verklaart</w:t>
      </w:r>
      <w:r w:rsidR="00727AA7">
        <w:rPr>
          <w:rFonts w:ascii="Century Gothic" w:hAnsi="Century Gothic"/>
          <w:sz w:val="20"/>
          <w:szCs w:val="20"/>
        </w:rPr>
        <w:t>/verklaren</w:t>
      </w:r>
      <w:r w:rsidRPr="0052224C">
        <w:rPr>
          <w:rFonts w:ascii="Century Gothic" w:hAnsi="Century Gothic"/>
          <w:sz w:val="20"/>
          <w:szCs w:val="20"/>
        </w:rPr>
        <w:t xml:space="preserve"> dat bovenstaa</w:t>
      </w:r>
      <w:r w:rsidR="0016263E" w:rsidRPr="0052224C">
        <w:rPr>
          <w:rFonts w:ascii="Century Gothic" w:hAnsi="Century Gothic"/>
          <w:sz w:val="20"/>
          <w:szCs w:val="20"/>
        </w:rPr>
        <w:t>nde naar waarheid is ingevuld</w:t>
      </w:r>
      <w:r w:rsidR="00727AA7">
        <w:rPr>
          <w:rFonts w:ascii="Century Gothic" w:hAnsi="Century Gothic"/>
          <w:sz w:val="20"/>
          <w:szCs w:val="20"/>
        </w:rPr>
        <w:t xml:space="preserve"> en akkoord is bevonden</w:t>
      </w:r>
      <w:r w:rsidR="0016263E" w:rsidRPr="0052224C">
        <w:rPr>
          <w:rFonts w:ascii="Century Gothic" w:hAnsi="Century Gothic"/>
          <w:sz w:val="20"/>
          <w:szCs w:val="20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6263E" w:rsidRPr="0052224C" w14:paraId="70B6B7A1" w14:textId="77777777" w:rsidTr="0016263E">
        <w:tc>
          <w:tcPr>
            <w:tcW w:w="4528" w:type="dxa"/>
          </w:tcPr>
          <w:p w14:paraId="2C95EE13" w14:textId="77777777" w:rsidR="0016263E" w:rsidRPr="0052224C" w:rsidRDefault="0016263E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t xml:space="preserve">Plaats en datum: </w:t>
            </w:r>
          </w:p>
        </w:tc>
        <w:tc>
          <w:tcPr>
            <w:tcW w:w="4528" w:type="dxa"/>
          </w:tcPr>
          <w:p w14:paraId="0EDB24EC" w14:textId="77777777" w:rsidR="0016263E" w:rsidRDefault="0016263E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824394B" w14:textId="77777777" w:rsidR="00D516FB" w:rsidRPr="0052224C" w:rsidRDefault="00D516FB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</w:tr>
      <w:tr w:rsidR="0016263E" w:rsidRPr="0052224C" w14:paraId="2C2E84D1" w14:textId="77777777" w:rsidTr="0016263E">
        <w:tc>
          <w:tcPr>
            <w:tcW w:w="4528" w:type="dxa"/>
          </w:tcPr>
          <w:p w14:paraId="2CAF7CF9" w14:textId="6649C1C2" w:rsidR="0016263E" w:rsidRPr="0052224C" w:rsidRDefault="0016263E" w:rsidP="0016263E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52224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Naam </w:t>
            </w:r>
            <w:r w:rsidR="00727AA7">
              <w:rPr>
                <w:rFonts w:ascii="Century Gothic" w:hAnsi="Century Gothic"/>
                <w:sz w:val="20"/>
                <w:szCs w:val="20"/>
              </w:rPr>
              <w:t>en handtekening ouder 1*</w:t>
            </w:r>
            <w:r w:rsidRPr="0052224C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528" w:type="dxa"/>
          </w:tcPr>
          <w:p w14:paraId="635A1C12" w14:textId="5CDF32E2" w:rsidR="0016263E" w:rsidRDefault="0016263E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9AFE5D5" w14:textId="6C11257F" w:rsidR="004C565C" w:rsidRDefault="004C565C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68D8628F" w14:textId="77777777" w:rsidR="004C565C" w:rsidRDefault="004C565C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2F3C08C" w14:textId="77777777" w:rsidR="00D516FB" w:rsidRPr="0052224C" w:rsidRDefault="00D516FB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</w:tr>
      <w:tr w:rsidR="0016263E" w:rsidRPr="0052224C" w14:paraId="09A9AA8F" w14:textId="77777777" w:rsidTr="0016263E">
        <w:tc>
          <w:tcPr>
            <w:tcW w:w="4528" w:type="dxa"/>
          </w:tcPr>
          <w:p w14:paraId="0FAA041F" w14:textId="369B0D83" w:rsidR="0016263E" w:rsidRPr="0052224C" w:rsidRDefault="00727AA7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Naam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en handtekening </w:t>
            </w:r>
            <w:r>
              <w:rPr>
                <w:rFonts w:ascii="Century Gothic" w:hAnsi="Century Gothic"/>
                <w:sz w:val="20"/>
                <w:szCs w:val="20"/>
              </w:rPr>
              <w:t>ouder 2*:</w:t>
            </w:r>
            <w:r w:rsidR="0016263E" w:rsidRPr="00522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086CC39A" w14:textId="5049F7AB" w:rsidR="0016263E" w:rsidRDefault="0016263E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0AF2E4B" w14:textId="1B8FBE8D" w:rsidR="004C565C" w:rsidRDefault="004C565C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48DEFC0" w14:textId="77777777" w:rsidR="004C565C" w:rsidRPr="0052224C" w:rsidRDefault="004C565C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F98901C" w14:textId="77777777" w:rsidR="0016263E" w:rsidRDefault="0016263E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2ADD5F9C" w14:textId="77777777" w:rsidR="00D516FB" w:rsidRPr="0052224C" w:rsidRDefault="00D516FB" w:rsidP="001C17E8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</w:tr>
    </w:tbl>
    <w:p w14:paraId="6B6B764B" w14:textId="7FBF3B10" w:rsidR="00A510AC" w:rsidRPr="00727AA7" w:rsidRDefault="00984E61" w:rsidP="00727AA7">
      <w:pPr>
        <w:rPr>
          <w:rFonts w:ascii="Century Gothic" w:hAnsi="Century Gothic"/>
          <w:b/>
          <w:color w:val="7030A0"/>
          <w:sz w:val="20"/>
          <w:szCs w:val="20"/>
        </w:rPr>
      </w:pPr>
      <w:r w:rsidRPr="00727AA7">
        <w:rPr>
          <w:rFonts w:ascii="Century Gothic" w:hAnsi="Century Gothic"/>
          <w:sz w:val="20"/>
          <w:szCs w:val="20"/>
        </w:rPr>
        <w:t xml:space="preserve"> </w:t>
      </w:r>
      <w:r w:rsidR="00727AA7">
        <w:rPr>
          <w:rFonts w:ascii="Century Gothic" w:hAnsi="Century Gothic"/>
          <w:sz w:val="20"/>
          <w:szCs w:val="20"/>
        </w:rPr>
        <w:t xml:space="preserve">* NB: het is van belang dat alle </w:t>
      </w:r>
      <w:proofErr w:type="spellStart"/>
      <w:r w:rsidR="00727AA7">
        <w:rPr>
          <w:rFonts w:ascii="Century Gothic" w:hAnsi="Century Gothic"/>
          <w:sz w:val="20"/>
          <w:szCs w:val="20"/>
        </w:rPr>
        <w:t>gezagdragende</w:t>
      </w:r>
      <w:proofErr w:type="spellEnd"/>
      <w:r w:rsidR="00727AA7">
        <w:rPr>
          <w:rFonts w:ascii="Century Gothic" w:hAnsi="Century Gothic"/>
          <w:sz w:val="20"/>
          <w:szCs w:val="20"/>
        </w:rPr>
        <w:t xml:space="preserve"> ouders het formulier ondertekenen.</w:t>
      </w:r>
    </w:p>
    <w:p w14:paraId="42F0C287" w14:textId="77777777" w:rsidR="003C6BFD" w:rsidRPr="008B037E" w:rsidRDefault="003C6BFD" w:rsidP="0034485E">
      <w:pPr>
        <w:rPr>
          <w:rFonts w:ascii="Century Gothic" w:hAnsi="Century Gothic"/>
          <w:b/>
          <w:color w:val="7030A0"/>
        </w:rPr>
      </w:pPr>
    </w:p>
    <w:p w14:paraId="2963904F" w14:textId="77777777" w:rsidR="003C6BFD" w:rsidRPr="008B037E" w:rsidRDefault="003C6BFD" w:rsidP="0034485E">
      <w:pPr>
        <w:rPr>
          <w:rFonts w:ascii="Century Gothic" w:hAnsi="Century Gothic"/>
          <w:b/>
          <w:color w:val="7030A0"/>
        </w:rPr>
      </w:pPr>
    </w:p>
    <w:sectPr w:rsidR="003C6BFD" w:rsidRPr="008B037E" w:rsidSect="00F8475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9E0C" w14:textId="77777777" w:rsidR="001A7659" w:rsidRDefault="001A7659" w:rsidP="002875AE">
      <w:r>
        <w:separator/>
      </w:r>
    </w:p>
  </w:endnote>
  <w:endnote w:type="continuationSeparator" w:id="0">
    <w:p w14:paraId="28F86C95" w14:textId="77777777" w:rsidR="001A7659" w:rsidRDefault="001A7659" w:rsidP="002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B986" w14:textId="77777777" w:rsidR="001A7659" w:rsidRDefault="001A7659" w:rsidP="002875AE">
      <w:r>
        <w:separator/>
      </w:r>
    </w:p>
  </w:footnote>
  <w:footnote w:type="continuationSeparator" w:id="0">
    <w:p w14:paraId="08489A2B" w14:textId="77777777" w:rsidR="001A7659" w:rsidRDefault="001A7659" w:rsidP="0028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C643" w14:textId="77777777" w:rsidR="002875AE" w:rsidRDefault="002875A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7ADE3B7" wp14:editId="4505C689">
          <wp:simplePos x="0" y="0"/>
          <wp:positionH relativeFrom="margin">
            <wp:posOffset>-273685</wp:posOffset>
          </wp:positionH>
          <wp:positionV relativeFrom="paragraph">
            <wp:posOffset>-449580</wp:posOffset>
          </wp:positionV>
          <wp:extent cx="1543050" cy="916940"/>
          <wp:effectExtent l="0" t="0" r="6350" b="0"/>
          <wp:wrapTight wrapText="bothSides">
            <wp:wrapPolygon edited="0">
              <wp:start x="0" y="0"/>
              <wp:lineTo x="0" y="20942"/>
              <wp:lineTo x="21333" y="20942"/>
              <wp:lineTo x="21333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152"/>
    <w:multiLevelType w:val="hybridMultilevel"/>
    <w:tmpl w:val="46FCB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444"/>
    <w:multiLevelType w:val="hybridMultilevel"/>
    <w:tmpl w:val="7E88A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73E0"/>
    <w:multiLevelType w:val="hybridMultilevel"/>
    <w:tmpl w:val="311082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4AF6"/>
    <w:multiLevelType w:val="hybridMultilevel"/>
    <w:tmpl w:val="305A5A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9B8"/>
    <w:multiLevelType w:val="hybridMultilevel"/>
    <w:tmpl w:val="AF6C6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21D"/>
    <w:multiLevelType w:val="hybridMultilevel"/>
    <w:tmpl w:val="C47AF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775E"/>
    <w:multiLevelType w:val="multilevel"/>
    <w:tmpl w:val="4EC4165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92651">
    <w:abstractNumId w:val="5"/>
  </w:num>
  <w:num w:numId="2" w16cid:durableId="1158615980">
    <w:abstractNumId w:val="1"/>
  </w:num>
  <w:num w:numId="3" w16cid:durableId="1415975353">
    <w:abstractNumId w:val="4"/>
  </w:num>
  <w:num w:numId="4" w16cid:durableId="1605838980">
    <w:abstractNumId w:val="3"/>
  </w:num>
  <w:num w:numId="5" w16cid:durableId="477696534">
    <w:abstractNumId w:val="6"/>
  </w:num>
  <w:num w:numId="6" w16cid:durableId="1605456709">
    <w:abstractNumId w:val="0"/>
  </w:num>
  <w:num w:numId="7" w16cid:durableId="175678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D7"/>
    <w:rsid w:val="0005127F"/>
    <w:rsid w:val="000F12BC"/>
    <w:rsid w:val="00122E17"/>
    <w:rsid w:val="00145ACD"/>
    <w:rsid w:val="0016263E"/>
    <w:rsid w:val="001A7659"/>
    <w:rsid w:val="001B5AAF"/>
    <w:rsid w:val="001C17E8"/>
    <w:rsid w:val="0028324B"/>
    <w:rsid w:val="002868FC"/>
    <w:rsid w:val="002875AE"/>
    <w:rsid w:val="0034485E"/>
    <w:rsid w:val="003668C8"/>
    <w:rsid w:val="003B0CE9"/>
    <w:rsid w:val="003C6BFD"/>
    <w:rsid w:val="003D401E"/>
    <w:rsid w:val="003E68D7"/>
    <w:rsid w:val="00410A82"/>
    <w:rsid w:val="00431DDF"/>
    <w:rsid w:val="0045365A"/>
    <w:rsid w:val="00455DDA"/>
    <w:rsid w:val="0046599F"/>
    <w:rsid w:val="00495CE8"/>
    <w:rsid w:val="004C565C"/>
    <w:rsid w:val="00514FE2"/>
    <w:rsid w:val="0052224C"/>
    <w:rsid w:val="005264CE"/>
    <w:rsid w:val="00545A58"/>
    <w:rsid w:val="005820CA"/>
    <w:rsid w:val="005F7D3E"/>
    <w:rsid w:val="00604D7A"/>
    <w:rsid w:val="006149A9"/>
    <w:rsid w:val="006452D1"/>
    <w:rsid w:val="00660400"/>
    <w:rsid w:val="006E70F3"/>
    <w:rsid w:val="00727AA7"/>
    <w:rsid w:val="00730CE9"/>
    <w:rsid w:val="00761147"/>
    <w:rsid w:val="0078076B"/>
    <w:rsid w:val="007838E1"/>
    <w:rsid w:val="007B0D70"/>
    <w:rsid w:val="007B3405"/>
    <w:rsid w:val="007C32C9"/>
    <w:rsid w:val="007C41CC"/>
    <w:rsid w:val="00802981"/>
    <w:rsid w:val="00874A70"/>
    <w:rsid w:val="008B037E"/>
    <w:rsid w:val="008B6064"/>
    <w:rsid w:val="00954496"/>
    <w:rsid w:val="009555EF"/>
    <w:rsid w:val="00984E61"/>
    <w:rsid w:val="009C7097"/>
    <w:rsid w:val="009D0771"/>
    <w:rsid w:val="009E44DD"/>
    <w:rsid w:val="009F0FA5"/>
    <w:rsid w:val="00A26DD7"/>
    <w:rsid w:val="00A510AC"/>
    <w:rsid w:val="00A70910"/>
    <w:rsid w:val="00A94EB5"/>
    <w:rsid w:val="00AB21ED"/>
    <w:rsid w:val="00AC3412"/>
    <w:rsid w:val="00AD2225"/>
    <w:rsid w:val="00B1420B"/>
    <w:rsid w:val="00BA6BFD"/>
    <w:rsid w:val="00BC67FC"/>
    <w:rsid w:val="00C6532F"/>
    <w:rsid w:val="00CB2B4F"/>
    <w:rsid w:val="00CD37DF"/>
    <w:rsid w:val="00D41035"/>
    <w:rsid w:val="00D516FB"/>
    <w:rsid w:val="00D60A2D"/>
    <w:rsid w:val="00D760A0"/>
    <w:rsid w:val="00D852D0"/>
    <w:rsid w:val="00D92B56"/>
    <w:rsid w:val="00E11F53"/>
    <w:rsid w:val="00E31C82"/>
    <w:rsid w:val="00E87BEC"/>
    <w:rsid w:val="00EB280F"/>
    <w:rsid w:val="00EB37E5"/>
    <w:rsid w:val="00EC7B40"/>
    <w:rsid w:val="00ED0E2D"/>
    <w:rsid w:val="00F50208"/>
    <w:rsid w:val="00F76063"/>
    <w:rsid w:val="00F82C89"/>
    <w:rsid w:val="00F8475A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9C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6DD7"/>
    <w:pPr>
      <w:ind w:left="720"/>
      <w:contextualSpacing/>
    </w:pPr>
  </w:style>
  <w:style w:type="table" w:styleId="Tabelraster">
    <w:name w:val="Table Grid"/>
    <w:basedOn w:val="Standaardtabel"/>
    <w:uiPriority w:val="39"/>
    <w:rsid w:val="00A2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5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75AE"/>
  </w:style>
  <w:style w:type="paragraph" w:styleId="Voettekst">
    <w:name w:val="footer"/>
    <w:basedOn w:val="Standaard"/>
    <w:link w:val="VoettekstChar"/>
    <w:uiPriority w:val="99"/>
    <w:unhideWhenUsed/>
    <w:rsid w:val="002875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75AE"/>
  </w:style>
  <w:style w:type="character" w:styleId="Verwijzingopmerking">
    <w:name w:val="annotation reference"/>
    <w:basedOn w:val="Standaardalinea-lettertype"/>
    <w:uiPriority w:val="99"/>
    <w:semiHidden/>
    <w:unhideWhenUsed/>
    <w:rsid w:val="0076114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11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114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114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114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114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114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61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4225D-2C01-5F4C-B95F-66AC204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`Sandra Maijer</dc:creator>
  <cp:keywords/>
  <dc:description/>
  <cp:lastModifiedBy>Esther van den Berg</cp:lastModifiedBy>
  <cp:revision>5</cp:revision>
  <cp:lastPrinted>2020-05-13T14:14:00Z</cp:lastPrinted>
  <dcterms:created xsi:type="dcterms:W3CDTF">2023-12-05T09:31:00Z</dcterms:created>
  <dcterms:modified xsi:type="dcterms:W3CDTF">2023-12-05T10:13:00Z</dcterms:modified>
</cp:coreProperties>
</file>